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32" w:rsidRDefault="00FB1A54" w:rsidP="00522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0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5222A0" w:rsidRPr="00522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2A0" w:rsidRPr="002B6632" w:rsidRDefault="00FB1A54" w:rsidP="0052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632">
        <w:rPr>
          <w:rFonts w:ascii="Times New Roman" w:hAnsi="Times New Roman" w:cs="Times New Roman"/>
          <w:sz w:val="28"/>
          <w:szCs w:val="28"/>
        </w:rPr>
        <w:t xml:space="preserve">О </w:t>
      </w:r>
      <w:r w:rsidR="005F4742">
        <w:rPr>
          <w:rFonts w:ascii="Times New Roman" w:hAnsi="Times New Roman" w:cs="Times New Roman"/>
          <w:sz w:val="28"/>
          <w:szCs w:val="28"/>
        </w:rPr>
        <w:t xml:space="preserve">СОТРУДНИЧЕСТВЕ И </w:t>
      </w:r>
      <w:r w:rsidRPr="002B6632">
        <w:rPr>
          <w:rFonts w:ascii="Times New Roman" w:hAnsi="Times New Roman" w:cs="Times New Roman"/>
          <w:sz w:val="28"/>
          <w:szCs w:val="28"/>
        </w:rPr>
        <w:t xml:space="preserve">ВЗАИМОДЕЙСТВИИ  </w:t>
      </w:r>
    </w:p>
    <w:p w:rsidR="00FB1A54" w:rsidRPr="004741C3" w:rsidRDefault="00835A73" w:rsidP="0052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КОНТРОЛЬНО-СЧЕТНОЙ ПАЛАТОЙ ГОРОДСКОГО ОКРУГА ЧЕХОВ</w:t>
      </w:r>
      <w:r w:rsidR="00FB1A54" w:rsidRPr="005222A0">
        <w:rPr>
          <w:rFonts w:ascii="Times New Roman" w:hAnsi="Times New Roman" w:cs="Times New Roman"/>
          <w:sz w:val="28"/>
          <w:szCs w:val="28"/>
        </w:rPr>
        <w:t xml:space="preserve"> И </w:t>
      </w:r>
      <w:r w:rsidR="004741C3" w:rsidRPr="0047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НСПЕКЦИЕЙ</w:t>
      </w:r>
      <w:r w:rsidR="004741C3" w:rsidRPr="0047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47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ЕДЕРАЛЬНОЙ НАЛОГОВОЙ СЛУЖБЫ РОССИИ  ПО Г.ЧЕХОВУ МОСКОВСКОЙ ОБЛАСТИ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52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г. </w:t>
      </w:r>
      <w:r w:rsidR="00835A73">
        <w:rPr>
          <w:rFonts w:ascii="Times New Roman" w:hAnsi="Times New Roman" w:cs="Times New Roman"/>
          <w:sz w:val="28"/>
          <w:szCs w:val="28"/>
        </w:rPr>
        <w:t>ЧЕХОВ</w:t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</w:r>
      <w:r w:rsidR="00835A73">
        <w:rPr>
          <w:rFonts w:ascii="Times New Roman" w:hAnsi="Times New Roman" w:cs="Times New Roman"/>
          <w:sz w:val="28"/>
          <w:szCs w:val="28"/>
        </w:rPr>
        <w:tab/>
        <w:t>«</w:t>
      </w:r>
      <w:r w:rsidR="003703B5">
        <w:rPr>
          <w:rFonts w:ascii="Times New Roman" w:hAnsi="Times New Roman" w:cs="Times New Roman"/>
          <w:sz w:val="28"/>
          <w:szCs w:val="28"/>
        </w:rPr>
        <w:t>26</w:t>
      </w:r>
      <w:r w:rsidRPr="005222A0">
        <w:rPr>
          <w:rFonts w:ascii="Times New Roman" w:hAnsi="Times New Roman" w:cs="Times New Roman"/>
          <w:sz w:val="28"/>
          <w:szCs w:val="28"/>
        </w:rPr>
        <w:t>»</w:t>
      </w:r>
      <w:r w:rsidR="003703B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35A73">
        <w:rPr>
          <w:rFonts w:ascii="Times New Roman" w:hAnsi="Times New Roman" w:cs="Times New Roman"/>
          <w:sz w:val="28"/>
          <w:szCs w:val="28"/>
        </w:rPr>
        <w:t xml:space="preserve"> 2018</w:t>
      </w:r>
      <w:r w:rsidRPr="005222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835A73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Чехов (далее – КСП), в</w:t>
      </w:r>
      <w:r w:rsidR="00B92D90">
        <w:rPr>
          <w:rFonts w:ascii="Times New Roman" w:hAnsi="Times New Roman" w:cs="Times New Roman"/>
          <w:sz w:val="28"/>
          <w:szCs w:val="28"/>
        </w:rPr>
        <w:t xml:space="preserve"> лице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Боровиковой Валентины Леонидовны, </w:t>
      </w:r>
      <w:r w:rsidR="004741C3">
        <w:rPr>
          <w:rFonts w:ascii="Times New Roman" w:hAnsi="Times New Roman" w:cs="Times New Roman"/>
          <w:sz w:val="28"/>
          <w:szCs w:val="28"/>
        </w:rPr>
        <w:t>действующей на основании Положения о Контрольно-сч</w:t>
      </w:r>
      <w:r w:rsidR="005F4742">
        <w:rPr>
          <w:rFonts w:ascii="Times New Roman" w:hAnsi="Times New Roman" w:cs="Times New Roman"/>
          <w:sz w:val="28"/>
          <w:szCs w:val="28"/>
        </w:rPr>
        <w:t>етной палате городского округа Ч</w:t>
      </w:r>
      <w:r w:rsidR="004741C3">
        <w:rPr>
          <w:rFonts w:ascii="Times New Roman" w:hAnsi="Times New Roman" w:cs="Times New Roman"/>
          <w:sz w:val="28"/>
          <w:szCs w:val="28"/>
        </w:rPr>
        <w:t xml:space="preserve">ехов  утвержденного решением Совета депутатов городского округа </w:t>
      </w:r>
      <w:r w:rsidR="005F4742">
        <w:rPr>
          <w:rFonts w:ascii="Times New Roman" w:hAnsi="Times New Roman" w:cs="Times New Roman"/>
          <w:sz w:val="28"/>
          <w:szCs w:val="28"/>
        </w:rPr>
        <w:t xml:space="preserve">Чехов от 28.09.2017 № 32/3-2017, </w:t>
      </w:r>
      <w:r w:rsidR="00B92D90">
        <w:rPr>
          <w:rFonts w:ascii="Times New Roman" w:hAnsi="Times New Roman" w:cs="Times New Roman"/>
          <w:sz w:val="28"/>
          <w:szCs w:val="28"/>
        </w:rPr>
        <w:t>с одной стороны,</w:t>
      </w:r>
      <w:r w:rsidR="004741C3">
        <w:rPr>
          <w:rFonts w:ascii="Times New Roman" w:hAnsi="Times New Roman" w:cs="Times New Roman"/>
          <w:sz w:val="28"/>
          <w:szCs w:val="28"/>
        </w:rPr>
        <w:t xml:space="preserve"> и Инспекция Федеральной налоговой службы России по г. Чехову Московской области</w:t>
      </w:r>
      <w:r w:rsidR="00FB1A54" w:rsidRPr="005222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F6F3E" w:rsidRPr="005222A0">
        <w:rPr>
          <w:rFonts w:ascii="Times New Roman" w:hAnsi="Times New Roman" w:cs="Times New Roman"/>
          <w:sz w:val="28"/>
          <w:szCs w:val="28"/>
        </w:rPr>
        <w:t xml:space="preserve">ИФНС </w:t>
      </w:r>
      <w:r w:rsidR="004741C3">
        <w:rPr>
          <w:rFonts w:ascii="Times New Roman" w:hAnsi="Times New Roman" w:cs="Times New Roman"/>
          <w:sz w:val="28"/>
          <w:szCs w:val="28"/>
        </w:rPr>
        <w:t>России</w:t>
      </w:r>
      <w:r w:rsidR="00FB1A54" w:rsidRPr="005222A0">
        <w:rPr>
          <w:rFonts w:ascii="Times New Roman" w:hAnsi="Times New Roman" w:cs="Times New Roman"/>
          <w:sz w:val="28"/>
          <w:szCs w:val="28"/>
        </w:rPr>
        <w:t xml:space="preserve"> по </w:t>
      </w:r>
      <w:r w:rsidR="004741C3">
        <w:rPr>
          <w:rFonts w:ascii="Times New Roman" w:hAnsi="Times New Roman" w:cs="Times New Roman"/>
          <w:sz w:val="28"/>
          <w:szCs w:val="28"/>
        </w:rPr>
        <w:t xml:space="preserve">г. Чехову </w:t>
      </w:r>
      <w:r w:rsidR="00FB1A54" w:rsidRPr="005222A0">
        <w:rPr>
          <w:rFonts w:ascii="Times New Roman" w:hAnsi="Times New Roman" w:cs="Times New Roman"/>
          <w:sz w:val="28"/>
          <w:szCs w:val="28"/>
        </w:rPr>
        <w:t xml:space="preserve">Московской области), в лице начальника инспекции </w:t>
      </w:r>
      <w:r w:rsidR="004741C3">
        <w:rPr>
          <w:rFonts w:ascii="Times New Roman" w:hAnsi="Times New Roman" w:cs="Times New Roman"/>
          <w:sz w:val="28"/>
          <w:szCs w:val="28"/>
        </w:rPr>
        <w:t>Тимофеева Сергея Анатольевича, действующего</w:t>
      </w:r>
      <w:r w:rsidR="00FB1A54" w:rsidRPr="005222A0">
        <w:rPr>
          <w:rFonts w:ascii="Times New Roman" w:hAnsi="Times New Roman" w:cs="Times New Roman"/>
          <w:sz w:val="28"/>
          <w:szCs w:val="28"/>
        </w:rPr>
        <w:t xml:space="preserve"> на </w:t>
      </w:r>
      <w:r w:rsidR="004741C3" w:rsidRPr="004741C3">
        <w:rPr>
          <w:rFonts w:ascii="Times New Roman" w:hAnsi="Times New Roman" w:cs="Times New Roman"/>
          <w:sz w:val="28"/>
          <w:szCs w:val="28"/>
        </w:rPr>
        <w:t>основании</w:t>
      </w:r>
      <w:r w:rsidR="003703B5">
        <w:rPr>
          <w:rFonts w:ascii="Times New Roman" w:hAnsi="Times New Roman" w:cs="Times New Roman"/>
          <w:sz w:val="28"/>
          <w:szCs w:val="28"/>
        </w:rPr>
        <w:t xml:space="preserve"> Положения, утвержденного Приказом УФНС России по Московской области от 08.11.2016 № 02-04-03/441</w:t>
      </w:r>
      <w:r w:rsidR="003703B5" w:rsidRPr="003703B5">
        <w:rPr>
          <w:rFonts w:ascii="Times New Roman" w:hAnsi="Times New Roman" w:cs="Times New Roman"/>
          <w:sz w:val="28"/>
          <w:szCs w:val="28"/>
        </w:rPr>
        <w:t>@</w:t>
      </w:r>
      <w:bookmarkStart w:id="0" w:name="_GoBack"/>
      <w:bookmarkEnd w:id="0"/>
      <w:r w:rsidR="00B92D90">
        <w:rPr>
          <w:rFonts w:ascii="Times New Roman" w:hAnsi="Times New Roman" w:cs="Times New Roman"/>
          <w:sz w:val="28"/>
          <w:szCs w:val="28"/>
        </w:rPr>
        <w:t>,</w:t>
      </w:r>
      <w:r w:rsidR="00FB1A54" w:rsidRPr="00522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A54" w:rsidRPr="005222A0">
        <w:rPr>
          <w:rFonts w:ascii="Times New Roman" w:hAnsi="Times New Roman" w:cs="Times New Roman"/>
          <w:sz w:val="28"/>
          <w:szCs w:val="28"/>
        </w:rPr>
        <w:t>с другой стороны, вместе именуемые далее «Стороны», заключили настоящее Соглашение о нижеследующем: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1.    ПРЕДМЕТ СОГЛАШЕНИЯ О ВЗАИМОДЕЙСТВИИ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52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отношения Сторон по  организации их взаимодействия в целях об</w:t>
      </w:r>
      <w:r w:rsidR="005F4742">
        <w:rPr>
          <w:rFonts w:ascii="Times New Roman" w:hAnsi="Times New Roman" w:cs="Times New Roman"/>
          <w:sz w:val="28"/>
          <w:szCs w:val="28"/>
        </w:rPr>
        <w:t>мена информацией, способствующей</w:t>
      </w:r>
      <w:r w:rsidRPr="005222A0">
        <w:rPr>
          <w:rFonts w:ascii="Times New Roman" w:hAnsi="Times New Roman" w:cs="Times New Roman"/>
          <w:sz w:val="28"/>
          <w:szCs w:val="28"/>
        </w:rPr>
        <w:t xml:space="preserve"> повышению эффективности деятельности каждой из Сторон при реализации своих полномочий, предусмотренных нормативными правовы</w:t>
      </w:r>
      <w:r w:rsidR="005F4742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5222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F4742">
        <w:rPr>
          <w:rFonts w:ascii="Times New Roman" w:hAnsi="Times New Roman" w:cs="Times New Roman"/>
          <w:sz w:val="28"/>
          <w:szCs w:val="28"/>
        </w:rPr>
        <w:t>, городского округа Чехов</w:t>
      </w:r>
      <w:r w:rsidRPr="005222A0">
        <w:rPr>
          <w:rFonts w:ascii="Times New Roman" w:hAnsi="Times New Roman" w:cs="Times New Roman"/>
          <w:sz w:val="28"/>
          <w:szCs w:val="28"/>
        </w:rPr>
        <w:t>.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 ПОРЯДОК ВЗАИМОДЕЙСТВИЯ СТОРОН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2.1. При организации взаимодействия Стороны руководствуются следующими принципами: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а) использование информационных ресурсов </w:t>
      </w:r>
      <w:r w:rsidR="00B92D90" w:rsidRPr="00B92D90">
        <w:rPr>
          <w:rFonts w:ascii="Times New Roman" w:hAnsi="Times New Roman" w:cs="Times New Roman"/>
          <w:sz w:val="28"/>
          <w:szCs w:val="28"/>
        </w:rPr>
        <w:t xml:space="preserve">ИФНС России по г. Чехову </w:t>
      </w:r>
      <w:r w:rsidRPr="005222A0">
        <w:rPr>
          <w:rFonts w:ascii="Times New Roman" w:hAnsi="Times New Roman" w:cs="Times New Roman"/>
          <w:sz w:val="28"/>
          <w:szCs w:val="28"/>
        </w:rPr>
        <w:t xml:space="preserve"> Московской области и </w:t>
      </w:r>
      <w:r w:rsidR="00B92D90">
        <w:rPr>
          <w:rFonts w:ascii="Times New Roman" w:hAnsi="Times New Roman" w:cs="Times New Roman"/>
          <w:sz w:val="28"/>
          <w:szCs w:val="28"/>
        </w:rPr>
        <w:t>КСП</w:t>
      </w:r>
      <w:r w:rsidR="005222A0" w:rsidRPr="005222A0">
        <w:rPr>
          <w:rFonts w:ascii="Times New Roman" w:hAnsi="Times New Roman" w:cs="Times New Roman"/>
          <w:sz w:val="28"/>
          <w:szCs w:val="28"/>
        </w:rPr>
        <w:t xml:space="preserve"> в</w:t>
      </w:r>
      <w:r w:rsidRPr="005222A0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Федерации;</w:t>
      </w:r>
    </w:p>
    <w:p w:rsidR="00FB1A54" w:rsidRPr="00B92D9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б) соблюдение Сторонами государственной, служебной и иной охраняемой законом тайны с учетом требований статьи 102 Налогового кодекса Российской Федерации </w:t>
      </w:r>
      <w:r w:rsidRPr="00B92D90">
        <w:rPr>
          <w:rFonts w:ascii="Times New Roman" w:hAnsi="Times New Roman" w:cs="Times New Roman"/>
          <w:sz w:val="28"/>
          <w:szCs w:val="28"/>
        </w:rPr>
        <w:t xml:space="preserve">и </w:t>
      </w:r>
      <w:r w:rsidR="00B92D90" w:rsidRPr="00B92D90">
        <w:rPr>
          <w:rFonts w:ascii="Times New Roman" w:hAnsi="Times New Roman" w:cs="Times New Roman"/>
          <w:sz w:val="28"/>
          <w:szCs w:val="28"/>
        </w:rPr>
        <w:t>статьи 14</w:t>
      </w:r>
      <w:r w:rsidRPr="00B92D90">
        <w:rPr>
          <w:rFonts w:ascii="Times New Roman" w:hAnsi="Times New Roman" w:cs="Times New Roman"/>
          <w:sz w:val="28"/>
          <w:szCs w:val="28"/>
        </w:rPr>
        <w:t xml:space="preserve"> </w:t>
      </w:r>
      <w:r w:rsidR="00B92D90" w:rsidRPr="00B92D9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92D9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92D90" w:rsidRPr="00B92D90">
        <w:rPr>
          <w:rFonts w:ascii="Times New Roman" w:hAnsi="Times New Roman" w:cs="Times New Roman"/>
          <w:sz w:val="28"/>
          <w:szCs w:val="28"/>
        </w:rPr>
        <w:t>от 07.02.2011 № 6-Ф</w:t>
      </w:r>
      <w:r w:rsidRPr="00B92D90">
        <w:rPr>
          <w:rFonts w:ascii="Times New Roman" w:hAnsi="Times New Roman" w:cs="Times New Roman"/>
          <w:sz w:val="28"/>
          <w:szCs w:val="28"/>
        </w:rPr>
        <w:t>З «</w:t>
      </w:r>
      <w:r w:rsidR="00B92D90" w:rsidRPr="00B92D90">
        <w:rPr>
          <w:rFonts w:ascii="Times New Roman" w:hAnsi="Times New Roman" w:cs="Times New Roman"/>
          <w:sz w:val="28"/>
          <w:szCs w:val="28"/>
        </w:rPr>
        <w:t>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Pr="00B92D90">
        <w:rPr>
          <w:rFonts w:ascii="Times New Roman" w:hAnsi="Times New Roman" w:cs="Times New Roman"/>
          <w:sz w:val="28"/>
          <w:szCs w:val="28"/>
        </w:rPr>
        <w:t>»;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lastRenderedPageBreak/>
        <w:t>в) обязательность исполнения достигнутых Сторонами договоренностей.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 2.    Стороны в пределах своей компетенции осуществляют взаимодействие по следующим направлениям: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а) предоставление </w:t>
      </w:r>
      <w:r w:rsidR="006041C9">
        <w:rPr>
          <w:rFonts w:ascii="Times New Roman" w:hAnsi="Times New Roman" w:cs="Times New Roman"/>
          <w:sz w:val="28"/>
          <w:szCs w:val="28"/>
        </w:rPr>
        <w:t>КСП</w:t>
      </w:r>
      <w:r w:rsidRPr="005222A0">
        <w:rPr>
          <w:rFonts w:ascii="Times New Roman" w:hAnsi="Times New Roman" w:cs="Times New Roman"/>
          <w:sz w:val="28"/>
          <w:szCs w:val="28"/>
        </w:rPr>
        <w:t xml:space="preserve"> в </w:t>
      </w:r>
      <w:r w:rsidR="006041C9" w:rsidRPr="006041C9">
        <w:rPr>
          <w:rFonts w:ascii="Times New Roman" w:hAnsi="Times New Roman" w:cs="Times New Roman"/>
          <w:sz w:val="28"/>
          <w:szCs w:val="28"/>
        </w:rPr>
        <w:t xml:space="preserve">ИФНС России по г. Чехову </w:t>
      </w:r>
      <w:r w:rsidRPr="005222A0">
        <w:rPr>
          <w:rFonts w:ascii="Times New Roman" w:hAnsi="Times New Roman" w:cs="Times New Roman"/>
          <w:sz w:val="28"/>
          <w:szCs w:val="28"/>
        </w:rPr>
        <w:t>Московской области информации о нарушениях законодательства Российской Федерации о налогах и сборах, выявленных в результате проведения контрольных мероприятий;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б) направление </w:t>
      </w:r>
      <w:r w:rsidR="006041C9" w:rsidRPr="006041C9">
        <w:rPr>
          <w:rFonts w:ascii="Times New Roman" w:hAnsi="Times New Roman" w:cs="Times New Roman"/>
          <w:sz w:val="28"/>
          <w:szCs w:val="28"/>
        </w:rPr>
        <w:t xml:space="preserve">ИФНС России по г. Чехову </w:t>
      </w:r>
      <w:r w:rsidRPr="005222A0">
        <w:rPr>
          <w:rFonts w:ascii="Times New Roman" w:hAnsi="Times New Roman" w:cs="Times New Roman"/>
          <w:sz w:val="28"/>
          <w:szCs w:val="28"/>
        </w:rPr>
        <w:t xml:space="preserve">Московской области в </w:t>
      </w:r>
      <w:r w:rsidR="006041C9">
        <w:rPr>
          <w:rFonts w:ascii="Times New Roman" w:hAnsi="Times New Roman" w:cs="Times New Roman"/>
          <w:sz w:val="28"/>
          <w:szCs w:val="28"/>
        </w:rPr>
        <w:t>КСП: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- аналитических записок о поступлении налоговых платежей за отчётный период;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- информации о недоимке по региональным, местным налогам и сборам, налогам со специальными налоговыми режимами и прочим налогам и сборам по согласованной Сторонами форме.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в) взаимное оказание правовой и экспертной помощи;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г) обмен аналитической и статистической информацией, а также иной информацией, представляющей взаимный интерес, осуществляется Сторонами в электронном виде.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Информация, передаваемая с использованием сетей связи общего пользования, должна быть защищена от неправомерного или случайного доступа лиц, не участвующих в ее подготовке и обработке в процессе информационного взаимодействия, с использованием ключей электронной цифровой подписи.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2.3. </w:t>
      </w:r>
      <w:r w:rsidR="006041C9">
        <w:rPr>
          <w:rFonts w:ascii="Times New Roman" w:hAnsi="Times New Roman" w:cs="Times New Roman"/>
          <w:sz w:val="28"/>
          <w:szCs w:val="28"/>
        </w:rPr>
        <w:t>КСП</w:t>
      </w:r>
      <w:r w:rsidRPr="005222A0">
        <w:rPr>
          <w:rFonts w:ascii="Times New Roman" w:hAnsi="Times New Roman" w:cs="Times New Roman"/>
          <w:sz w:val="28"/>
          <w:szCs w:val="28"/>
        </w:rPr>
        <w:t xml:space="preserve"> и </w:t>
      </w:r>
      <w:r w:rsidR="006041C9" w:rsidRPr="006041C9">
        <w:rPr>
          <w:rFonts w:ascii="Times New Roman" w:hAnsi="Times New Roman" w:cs="Times New Roman"/>
          <w:sz w:val="28"/>
          <w:szCs w:val="28"/>
        </w:rPr>
        <w:t>ИФНС России по г. Чехову</w:t>
      </w:r>
      <w:r w:rsidRPr="005222A0">
        <w:rPr>
          <w:rFonts w:ascii="Times New Roman" w:hAnsi="Times New Roman" w:cs="Times New Roman"/>
          <w:sz w:val="28"/>
          <w:szCs w:val="28"/>
        </w:rPr>
        <w:t xml:space="preserve"> Московской области используют информацию, полученную в ходе выполнения настоящего Соглашения, только для осуществления своих полномочий, установленных законодательством Российской Федерации и Московской области.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2.4. Взаимное предоставление сведений в рамках настоящего Соглашения осуществляется на безвозмездной основе с соблюдением требований законодательства Российской Федерации.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2. 5.    Представленная </w:t>
      </w:r>
      <w:r w:rsidR="006041C9">
        <w:rPr>
          <w:rFonts w:ascii="Times New Roman" w:hAnsi="Times New Roman" w:cs="Times New Roman"/>
          <w:sz w:val="28"/>
          <w:szCs w:val="28"/>
        </w:rPr>
        <w:t>КСП</w:t>
      </w:r>
      <w:r w:rsidRPr="005222A0">
        <w:rPr>
          <w:rFonts w:ascii="Times New Roman" w:hAnsi="Times New Roman" w:cs="Times New Roman"/>
          <w:sz w:val="28"/>
          <w:szCs w:val="28"/>
        </w:rPr>
        <w:t xml:space="preserve"> информация рассматривается, и о принятом решении </w:t>
      </w:r>
      <w:r w:rsidR="006041C9" w:rsidRPr="006041C9">
        <w:rPr>
          <w:rFonts w:ascii="Times New Roman" w:hAnsi="Times New Roman" w:cs="Times New Roman"/>
          <w:sz w:val="28"/>
          <w:szCs w:val="28"/>
        </w:rPr>
        <w:t xml:space="preserve">ИФНС России по г. Чехову </w:t>
      </w:r>
      <w:r w:rsidRPr="005222A0">
        <w:rPr>
          <w:rFonts w:ascii="Times New Roman" w:hAnsi="Times New Roman" w:cs="Times New Roman"/>
          <w:sz w:val="28"/>
          <w:szCs w:val="28"/>
        </w:rPr>
        <w:t xml:space="preserve">Московской области в </w:t>
      </w:r>
      <w:r w:rsidR="006041C9">
        <w:rPr>
          <w:rFonts w:ascii="Times New Roman" w:hAnsi="Times New Roman" w:cs="Times New Roman"/>
          <w:sz w:val="28"/>
          <w:szCs w:val="28"/>
        </w:rPr>
        <w:t>5</w:t>
      </w:r>
      <w:r w:rsidRPr="005222A0">
        <w:rPr>
          <w:rFonts w:ascii="Times New Roman" w:hAnsi="Times New Roman" w:cs="Times New Roman"/>
          <w:sz w:val="28"/>
          <w:szCs w:val="28"/>
        </w:rPr>
        <w:t xml:space="preserve"> - дневный срок со дня принятия решения письменно уведомляет </w:t>
      </w:r>
      <w:r w:rsidR="006041C9">
        <w:rPr>
          <w:rFonts w:ascii="Times New Roman" w:hAnsi="Times New Roman" w:cs="Times New Roman"/>
          <w:sz w:val="28"/>
          <w:szCs w:val="28"/>
        </w:rPr>
        <w:t>КСП</w:t>
      </w:r>
      <w:r w:rsidRPr="005222A0">
        <w:rPr>
          <w:rFonts w:ascii="Times New Roman" w:hAnsi="Times New Roman" w:cs="Times New Roman"/>
          <w:sz w:val="28"/>
          <w:szCs w:val="28"/>
        </w:rPr>
        <w:t>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2.6. В целях уточнения ранее предоставленной информации, а также в иных случаях, Стороны в рамках настоящего Соглашения могут направлять запросы.</w:t>
      </w:r>
      <w:r w:rsidR="005222A0" w:rsidRPr="005222A0">
        <w:rPr>
          <w:rFonts w:ascii="Times New Roman" w:hAnsi="Times New Roman" w:cs="Times New Roman"/>
          <w:sz w:val="28"/>
          <w:szCs w:val="28"/>
        </w:rPr>
        <w:t xml:space="preserve"> </w:t>
      </w:r>
      <w:r w:rsidRPr="005222A0">
        <w:rPr>
          <w:rFonts w:ascii="Times New Roman" w:hAnsi="Times New Roman" w:cs="Times New Roman"/>
          <w:sz w:val="28"/>
          <w:szCs w:val="28"/>
        </w:rPr>
        <w:t xml:space="preserve">Запросы осуществляются в электронном виде в порядке, определённом в  подпункте «г» пункта 2.2 настоящего Соглашения, а также могут оформляться в письменном виде на бланке запрашивающей стороны за подписью </w:t>
      </w:r>
      <w:r w:rsidR="006041C9">
        <w:rPr>
          <w:rFonts w:ascii="Times New Roman" w:hAnsi="Times New Roman" w:cs="Times New Roman"/>
          <w:sz w:val="28"/>
          <w:szCs w:val="28"/>
        </w:rPr>
        <w:t>начальника</w:t>
      </w:r>
      <w:r w:rsidRPr="005222A0">
        <w:rPr>
          <w:rFonts w:ascii="Times New Roman" w:hAnsi="Times New Roman" w:cs="Times New Roman"/>
          <w:sz w:val="28"/>
          <w:szCs w:val="28"/>
        </w:rPr>
        <w:t xml:space="preserve"> </w:t>
      </w:r>
      <w:r w:rsidR="006041C9" w:rsidRPr="006041C9">
        <w:rPr>
          <w:rFonts w:ascii="Times New Roman" w:hAnsi="Times New Roman" w:cs="Times New Roman"/>
          <w:sz w:val="28"/>
          <w:szCs w:val="28"/>
        </w:rPr>
        <w:t xml:space="preserve">ИФНС России по г. Чехову </w:t>
      </w:r>
      <w:r w:rsidR="006041C9">
        <w:rPr>
          <w:rFonts w:ascii="Times New Roman" w:hAnsi="Times New Roman" w:cs="Times New Roman"/>
          <w:sz w:val="28"/>
          <w:szCs w:val="28"/>
        </w:rPr>
        <w:t>Московской области, п</w:t>
      </w:r>
      <w:r w:rsidRPr="005222A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6041C9">
        <w:rPr>
          <w:rFonts w:ascii="Times New Roman" w:hAnsi="Times New Roman" w:cs="Times New Roman"/>
          <w:sz w:val="28"/>
          <w:szCs w:val="28"/>
        </w:rPr>
        <w:t>КСП</w:t>
      </w:r>
      <w:r w:rsidRPr="005222A0">
        <w:rPr>
          <w:rFonts w:ascii="Times New Roman" w:hAnsi="Times New Roman" w:cs="Times New Roman"/>
          <w:sz w:val="28"/>
          <w:szCs w:val="28"/>
        </w:rPr>
        <w:t>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Указанные запросы исполняются в течение четырнадцати рабочих дней со дня их поступления, если иной срок не указан в запросе или не установлен законодательством Российской Федерации.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запроса должностные лица с разрешения запрашиваемой Стороны имеют право: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а) изучать документы и другие данные непосредственно в органе запрашиваемой Стороны с учетом соблюдения требований, установленных для информации ограниченного доступа;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б) получать копии документов, относящихся к исполнению запроса, если это не противоречит действующему законодательству.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Если запрашиваемая Сторона не имеет требуемой информации, или предоставление такой информации не допускается действующим законодательством, либо данная информация была ранее была предоставлена, то эта сторона информирует о невозможности исполнения запроса.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Обмен информацией по запросам может быть приостановлен в связи с тем, что предоставление информации другой стороне может помешать производимым в данный момент следственным действиям либо рассмотрению дел в судебных органах. В указанном случае запрашиваемая сторона информирует другую сторону с указанием причин отказа и возможных сроках исполнения запроса.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2.7. Порядок взаимодействия Сторон по вопросам, не урегулированным настоящим Соглашением, устанавливается по взаимной договорённости Сторон в соответствии с законодательством Российской Федерации и Московской области.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3. РЕАЛИЗАЦИЯ СОГЛАШЕНИЯ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3.1. Стороны принимают необходимые меры по реализации настоящего Соглашения, в том числе: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а) определяют цели, задачи, формы совместной деятельности и осуществляют организационно-управленческие мероприятия по её реализации;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б) рассматривают вопросы взаимодействия в рамках взаимного сотрудничества;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в) утверждают планы совместных контрольных мероприятий, контролируют ход их исполнения;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г) содействуют установлению прямых контактов между структурными подразделениями Сторон;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д) рассматривают иные вопросы в целях реализации настоящего Соглашения.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3.2. В целях эффективной реализации настоящего Соглашения Стороны организуют взаимодействие в следующих формах: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а) создание совместных рабочих групп;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б) проведение совместных консультаций, семинаров и совещаний.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Сотрудничество Сторон может осуществляться также в иных взаимосогласованных формах.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lastRenderedPageBreak/>
        <w:t>3.3. Стороны обязуются: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а) обеспечивать достоверность и объективность предоставляемой информации и, в случае необходимости, оперативно вносить в неё поправки и уточнения;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б) своевременно предупреждать заинтересованную Сторону о невозможности предоставления информации с указанием соответствующих причин;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в) обеспечивать конфиденциальность сведений, полученных в соответствии с настоящим Соглашением.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FB1A54" w:rsidRPr="005222A0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16" w:rsidRPr="001B5D55" w:rsidRDefault="00FB1A54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 xml:space="preserve">4.1.    Настоящее Соглашение вступает в силу с момента подписания и действует </w:t>
      </w:r>
      <w:r w:rsidR="006041C9" w:rsidRPr="001B5D55">
        <w:rPr>
          <w:rFonts w:ascii="Times New Roman" w:hAnsi="Times New Roman" w:cs="Times New Roman"/>
          <w:sz w:val="28"/>
          <w:szCs w:val="28"/>
        </w:rPr>
        <w:t>бессрочно.</w:t>
      </w:r>
    </w:p>
    <w:p w:rsidR="006041C9" w:rsidRPr="001B5D55" w:rsidRDefault="006041C9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55">
        <w:rPr>
          <w:rFonts w:ascii="Times New Roman" w:hAnsi="Times New Roman" w:cs="Times New Roman"/>
          <w:sz w:val="28"/>
          <w:szCs w:val="28"/>
        </w:rPr>
        <w:t>4.2. Изменения и дополнения к настоящему соглашению оформляются в письменной форме и действуют с даты подписи Сторонами.</w:t>
      </w:r>
    </w:p>
    <w:p w:rsidR="006041C9" w:rsidRPr="001B5D55" w:rsidRDefault="006041C9" w:rsidP="0037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55">
        <w:rPr>
          <w:rFonts w:ascii="Times New Roman" w:hAnsi="Times New Roman" w:cs="Times New Roman"/>
          <w:sz w:val="28"/>
          <w:szCs w:val="28"/>
        </w:rPr>
        <w:t>4.3. Настоящее Соглашение может быть расторгнуто по инициативе любой из Сторон, о чем необходимо письменно уведомить другую Сторону</w:t>
      </w:r>
      <w:r w:rsidR="001B5D55" w:rsidRPr="001B5D55">
        <w:rPr>
          <w:rFonts w:ascii="Times New Roman" w:hAnsi="Times New Roman" w:cs="Times New Roman"/>
          <w:sz w:val="28"/>
          <w:szCs w:val="28"/>
        </w:rPr>
        <w:t>.</w:t>
      </w:r>
    </w:p>
    <w:p w:rsidR="00FB1A54" w:rsidRPr="005222A0" w:rsidRDefault="00FB1A54" w:rsidP="0052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22A0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>Контрольно-счетная палата                     Инспекция Федеральной</w:t>
      </w:r>
    </w:p>
    <w:p w:rsidR="001B5D55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>городского округа Чехов                           налоговой службы России</w:t>
      </w:r>
    </w:p>
    <w:p w:rsidR="001B5D55" w:rsidRPr="005F4742" w:rsidRDefault="001B5D55" w:rsidP="005222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 г. Чехову Московской области</w:t>
      </w:r>
    </w:p>
    <w:p w:rsidR="001B5D55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D55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>142306, Московская область,                    142306, Московская область,</w:t>
      </w:r>
    </w:p>
    <w:p w:rsidR="001B5D55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г. Чехов, ул. Дружбы, д.21                          г. Чехов, ул. Дружбы, д. 23       </w:t>
      </w:r>
    </w:p>
    <w:p w:rsidR="001B5D55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114" w:rsidRPr="005F4742" w:rsidRDefault="001B5D55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Тел. 8(496)723-03-07                                     </w:t>
      </w:r>
      <w:r w:rsidR="004B0114" w:rsidRPr="005F4742">
        <w:rPr>
          <w:rFonts w:ascii="Times New Roman" w:hAnsi="Times New Roman" w:cs="Times New Roman"/>
          <w:b/>
          <w:sz w:val="28"/>
          <w:szCs w:val="28"/>
        </w:rPr>
        <w:t>Тел. 8(496)723-06-01</w:t>
      </w: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Начальник инспекции</w:t>
      </w: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_____________ В.Л.Боровикова                  ________________С.А. Тимофеев   </w:t>
      </w: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«__»______________2018г.                            «__»______________2018г.     </w:t>
      </w:r>
    </w:p>
    <w:p w:rsidR="004B0114" w:rsidRPr="005F4742" w:rsidRDefault="004B0114" w:rsidP="001B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D55" w:rsidRPr="006041C9" w:rsidRDefault="004B0114" w:rsidP="001B5D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F4742">
        <w:rPr>
          <w:rFonts w:ascii="Times New Roman" w:hAnsi="Times New Roman" w:cs="Times New Roman"/>
          <w:b/>
          <w:sz w:val="28"/>
          <w:szCs w:val="28"/>
        </w:rPr>
        <w:t xml:space="preserve">М.П.                                                                  М.П.                                                  </w:t>
      </w:r>
      <w:r w:rsidRPr="004B01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1B5D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sectPr w:rsidR="001B5D55" w:rsidRPr="006041C9" w:rsidSect="006834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AF" w:rsidRDefault="00430DAF" w:rsidP="00430DAF">
      <w:pPr>
        <w:spacing w:after="0" w:line="240" w:lineRule="auto"/>
      </w:pPr>
      <w:r>
        <w:separator/>
      </w:r>
    </w:p>
  </w:endnote>
  <w:endnote w:type="continuationSeparator" w:id="0">
    <w:p w:rsidR="00430DAF" w:rsidRDefault="00430DAF" w:rsidP="004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280232"/>
      <w:docPartObj>
        <w:docPartGallery w:val="Page Numbers (Bottom of Page)"/>
        <w:docPartUnique/>
      </w:docPartObj>
    </w:sdtPr>
    <w:sdtEndPr/>
    <w:sdtContent>
      <w:p w:rsidR="00430DAF" w:rsidRDefault="00430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B5">
          <w:rPr>
            <w:noProof/>
          </w:rPr>
          <w:t>1</w:t>
        </w:r>
        <w:r>
          <w:fldChar w:fldCharType="end"/>
        </w:r>
      </w:p>
    </w:sdtContent>
  </w:sdt>
  <w:p w:rsidR="00430DAF" w:rsidRDefault="00430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AF" w:rsidRDefault="00430DAF" w:rsidP="00430DAF">
      <w:pPr>
        <w:spacing w:after="0" w:line="240" w:lineRule="auto"/>
      </w:pPr>
      <w:r>
        <w:separator/>
      </w:r>
    </w:p>
  </w:footnote>
  <w:footnote w:type="continuationSeparator" w:id="0">
    <w:p w:rsidR="00430DAF" w:rsidRDefault="00430DAF" w:rsidP="0043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4"/>
    <w:rsid w:val="000F6F3E"/>
    <w:rsid w:val="001B5D55"/>
    <w:rsid w:val="002B6632"/>
    <w:rsid w:val="002F7616"/>
    <w:rsid w:val="003703B5"/>
    <w:rsid w:val="00430DAF"/>
    <w:rsid w:val="004741C3"/>
    <w:rsid w:val="004B0114"/>
    <w:rsid w:val="005222A0"/>
    <w:rsid w:val="005F4742"/>
    <w:rsid w:val="006041C9"/>
    <w:rsid w:val="0068347C"/>
    <w:rsid w:val="00835A73"/>
    <w:rsid w:val="00A45544"/>
    <w:rsid w:val="00B92D90"/>
    <w:rsid w:val="00D80DA6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76DD9-89AE-4E9F-94B8-2F1ABAA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DAF"/>
  </w:style>
  <w:style w:type="paragraph" w:styleId="a7">
    <w:name w:val="footer"/>
    <w:basedOn w:val="a"/>
    <w:link w:val="a8"/>
    <w:uiPriority w:val="99"/>
    <w:unhideWhenUsed/>
    <w:rsid w:val="0043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I3</dc:creator>
  <cp:lastModifiedBy>Chehov KSP</cp:lastModifiedBy>
  <cp:revision>3</cp:revision>
  <cp:lastPrinted>2018-02-20T11:52:00Z</cp:lastPrinted>
  <dcterms:created xsi:type="dcterms:W3CDTF">2018-02-20T11:56:00Z</dcterms:created>
  <dcterms:modified xsi:type="dcterms:W3CDTF">2018-03-06T07:50:00Z</dcterms:modified>
</cp:coreProperties>
</file>